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672DA" w14:textId="77777777" w:rsidR="00A92608" w:rsidRDefault="00A92608" w:rsidP="00A92608"/>
    <w:p w14:paraId="3FA0CFDE" w14:textId="03A631FC" w:rsidR="00A92608" w:rsidRDefault="00A92608" w:rsidP="00A92608">
      <w:r>
        <w:t>"안녕하십니까, 원장님. 저는 마크잇제약의 김</w:t>
      </w:r>
      <w:r w:rsidR="00DB5037">
        <w:rPr>
          <w:rFonts w:hint="eastAsia"/>
        </w:rPr>
        <w:t>삼십대리</w:t>
      </w:r>
      <w:r>
        <w:t xml:space="preserve">입니다. 늘 환자분들을 위해 헌신해 주시는 원장님께 진심으로 감사드립니다. </w:t>
      </w:r>
    </w:p>
    <w:p w14:paraId="17533F3F" w14:textId="77777777" w:rsidR="00A92608" w:rsidRDefault="00A92608" w:rsidP="00A92608">
      <w:r>
        <w:t>오늘은 원장님께 새로운 치료 옵션이 될 수 있는 고혈압 치료제, **카르디노바(Cardinova)**에 대해 말씀드리려고 합니다. 제가 준비한 내용은 약 10분 정도면 충분히 설명드릴 수 있습니다.</w:t>
      </w:r>
    </w:p>
    <w:p w14:paraId="6FAE099C" w14:textId="77777777" w:rsidR="00A92608" w:rsidRDefault="00A92608" w:rsidP="00A92608"/>
    <w:p w14:paraId="02B38895" w14:textId="77777777" w:rsidR="00A92608" w:rsidRDefault="00A92608" w:rsidP="00A92608">
      <w:r>
        <w:t>원장님께서 평소 고혈압 환자분들의 혈압 조절에 많은 관심을 가지고 계시는 것으로 알고 있어서, 오늘 말씀드릴 카르디노바가 특히 도움이 될 것 같습니다.</w:t>
      </w:r>
    </w:p>
    <w:p w14:paraId="3C8B669D" w14:textId="77777777" w:rsidR="00A92608" w:rsidRDefault="00A92608" w:rsidP="00A92608"/>
    <w:p w14:paraId="4AEC6E80" w14:textId="410B726D" w:rsidR="00A92608" w:rsidRDefault="00A92608" w:rsidP="00A92608">
      <w:r>
        <w:t xml:space="preserve">**카르디노바는 세계 최초의 </w:t>
      </w:r>
      <w:r w:rsidR="00443062">
        <w:rPr>
          <w:rFonts w:hint="eastAsia"/>
        </w:rPr>
        <w:t>제품</w:t>
      </w:r>
      <w:r>
        <w:t>입니다.</w:t>
      </w:r>
    </w:p>
    <w:p w14:paraId="6B5810B2" w14:textId="77777777" w:rsidR="00A92608" w:rsidRDefault="00A92608" w:rsidP="00A92608">
      <w:r>
        <w:t>서방형 정제로, 하루 한번 복용으로 24시간 안정적인 혈압 조절이 가능합니다.</w:t>
      </w:r>
    </w:p>
    <w:p w14:paraId="2C856198" w14:textId="77777777" w:rsidR="00A92608" w:rsidRDefault="00A92608" w:rsidP="00A92608">
      <w:r>
        <w:t xml:space="preserve">용량은 50mg과 100mg 두가지가 있으며, 환자에 따라 조절할 수 있습니다. </w:t>
      </w:r>
    </w:p>
    <w:p w14:paraId="13FDD179" w14:textId="77777777" w:rsidR="00A92608" w:rsidRDefault="00A92608" w:rsidP="00A92608">
      <w:r>
        <w:t xml:space="preserve">기존 항고혈압제들과는 전혀 다른 새로운 기전으로 작용하는 제제입니다. </w:t>
      </w:r>
    </w:p>
    <w:p w14:paraId="0B59CCDA" w14:textId="77777777" w:rsidR="00A92608" w:rsidRDefault="00A92608" w:rsidP="00A92608"/>
    <w:p w14:paraId="0F147C06" w14:textId="66474A63" w:rsidR="00A92608" w:rsidRDefault="00A92608" w:rsidP="00A92608">
      <w:pPr>
        <w:rPr>
          <w:rFonts w:hint="eastAsia"/>
        </w:rPr>
      </w:pPr>
      <w:r>
        <w:t xml:space="preserve">•   임상 연구 결과를 말씀드리면, </w:t>
      </w:r>
      <w:r w:rsidR="00443062">
        <w:rPr>
          <w:rFonts w:hint="eastAsia"/>
        </w:rPr>
        <w:t xml:space="preserve">너무 좋습니다. </w:t>
      </w:r>
    </w:p>
    <w:p w14:paraId="1FE6A7D5" w14:textId="6D063C4E" w:rsidR="00A92608" w:rsidRDefault="00A92608" w:rsidP="00A92608">
      <w:pPr>
        <w:rPr>
          <w:rFonts w:hint="eastAsia"/>
        </w:rPr>
      </w:pPr>
      <w:r>
        <w:t xml:space="preserve">특히 염분 민감성 고혈압 환자 하위군 분석에서 </w:t>
      </w:r>
      <w:r w:rsidR="00443062">
        <w:rPr>
          <w:rFonts w:hint="eastAsia"/>
        </w:rPr>
        <w:t xml:space="preserve">좋게 나타났습니다. </w:t>
      </w:r>
    </w:p>
    <w:p w14:paraId="6EC14BF3" w14:textId="77777777" w:rsidR="00A92608" w:rsidRPr="00443062" w:rsidRDefault="00A92608" w:rsidP="00A92608"/>
    <w:p w14:paraId="67FAB1B0" w14:textId="78335E17" w:rsidR="00A92608" w:rsidRPr="00A92608" w:rsidRDefault="00A92608" w:rsidP="00D5015B">
      <w:pPr>
        <w:rPr>
          <w:rFonts w:hint="eastAsia"/>
        </w:rPr>
      </w:pPr>
      <w:r>
        <w:t xml:space="preserve">통계적으로도 유의미한 결과였습니다. </w:t>
      </w:r>
      <w:r w:rsidR="00443062">
        <w:rPr>
          <w:rFonts w:hint="eastAsia"/>
        </w:rPr>
        <w:t xml:space="preserve">암튼 좋습니다. </w:t>
      </w:r>
    </w:p>
    <w:sectPr w:rsidR="00A92608" w:rsidRPr="00A9260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1C1"/>
    <w:rsid w:val="000A74E9"/>
    <w:rsid w:val="000F74BB"/>
    <w:rsid w:val="003E51EB"/>
    <w:rsid w:val="00443062"/>
    <w:rsid w:val="005F321A"/>
    <w:rsid w:val="00666EE2"/>
    <w:rsid w:val="007371C1"/>
    <w:rsid w:val="007E0A9E"/>
    <w:rsid w:val="008103F2"/>
    <w:rsid w:val="0082672E"/>
    <w:rsid w:val="008B3ABD"/>
    <w:rsid w:val="009A3210"/>
    <w:rsid w:val="00A92608"/>
    <w:rsid w:val="00D5015B"/>
    <w:rsid w:val="00D630B3"/>
    <w:rsid w:val="00DB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B9153"/>
  <w15:chartTrackingRefBased/>
  <w15:docId w15:val="{84623672-A0DD-3743-9699-C2EED8B3E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15B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7371C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371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371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371C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371C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371C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371C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371C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371C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7371C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7371C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7371C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7371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7371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7371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7371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7371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7371C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7371C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7371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371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7371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371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7371C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371C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371C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371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7371C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371C1"/>
    <w:rPr>
      <w:b/>
      <w:bCs/>
      <w:smallCaps/>
      <w:color w:val="0F4761" w:themeColor="accent1" w:themeShade="BF"/>
      <w:spacing w:val="5"/>
    </w:rPr>
  </w:style>
  <w:style w:type="paragraph" w:customStyle="1" w:styleId="mb-0">
    <w:name w:val="!mb-0"/>
    <w:basedOn w:val="a"/>
    <w:rsid w:val="005F321A"/>
    <w:pPr>
      <w:widowControl/>
      <w:wordWrap/>
      <w:autoSpaceDE/>
      <w:autoSpaceDN/>
      <w:spacing w:before="100" w:beforeAutospacing="1" w:after="100" w:afterAutospacing="1"/>
    </w:pPr>
    <w:rPr>
      <w:rFonts w:ascii="굴림" w:eastAsia="굴림" w:hAnsi="굴림" w:cs="굴림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승용 백</dc:creator>
  <cp:keywords/>
  <dc:description/>
  <cp:lastModifiedBy>승용 백</cp:lastModifiedBy>
  <cp:revision>12</cp:revision>
  <dcterms:created xsi:type="dcterms:W3CDTF">2025-11-20T08:44:00Z</dcterms:created>
  <dcterms:modified xsi:type="dcterms:W3CDTF">2025-12-10T06:42:00Z</dcterms:modified>
</cp:coreProperties>
</file>